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31" w:rsidRDefault="00C1165A" w:rsidP="002B00F9">
      <w:pPr>
        <w:jc w:val="right"/>
        <w:rPr>
          <w:rFonts w:ascii="Arial" w:hAnsi="Arial" w:cs="Arial"/>
        </w:rPr>
      </w:pPr>
      <w:r w:rsidRPr="00190D78">
        <w:rPr>
          <w:rFonts w:ascii="Arial" w:hAnsi="Arial" w:cs="Arial"/>
          <w:noProof/>
          <w:highlight w:val="yellow"/>
          <w:lang w:eastAsia="de-DE"/>
        </w:rPr>
        <w:drawing>
          <wp:anchor distT="0" distB="0" distL="114300" distR="114300" simplePos="0" relativeHeight="251658240" behindDoc="0" locked="0" layoutInCell="1" allowOverlap="1" wp14:anchorId="4E908066" wp14:editId="189AB4BB">
            <wp:simplePos x="0" y="0"/>
            <wp:positionH relativeFrom="column">
              <wp:posOffset>-23495</wp:posOffset>
            </wp:positionH>
            <wp:positionV relativeFrom="paragraph">
              <wp:posOffset>217805</wp:posOffset>
            </wp:positionV>
            <wp:extent cx="3367405" cy="234950"/>
            <wp:effectExtent l="0" t="0" r="4445" b="0"/>
            <wp:wrapSquare wrapText="right"/>
            <wp:docPr id="1" name="Grafik 1" descr="Logo_Diakonie-DiakKK HH West Südholstei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Diakonie-DiakKK HH West Südholstein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831" w:rsidRDefault="00820831">
      <w:pPr>
        <w:rPr>
          <w:rFonts w:ascii="Arial" w:hAnsi="Arial" w:cs="Arial"/>
        </w:rPr>
      </w:pPr>
    </w:p>
    <w:p w:rsidR="00B20288" w:rsidRPr="006F7444" w:rsidRDefault="00C1165A" w:rsidP="00D50293">
      <w:pPr>
        <w:rPr>
          <w:sz w:val="2"/>
          <w:szCs w:val="2"/>
        </w:rPr>
      </w:pPr>
      <w:r w:rsidRPr="00520B1E">
        <w:rPr>
          <w:rFonts w:ascii="Arial" w:hAnsi="Arial" w:cs="Arial"/>
        </w:rPr>
        <w:t>Das Diakonische Werk</w:t>
      </w:r>
      <w:r>
        <w:rPr>
          <w:rFonts w:ascii="Arial" w:hAnsi="Arial" w:cs="Arial"/>
        </w:rPr>
        <w:t xml:space="preserve"> Hamburg/West-Südholstein </w:t>
      </w:r>
      <w:r w:rsidRPr="00D50293">
        <w:rPr>
          <w:rFonts w:ascii="Arial" w:hAnsi="Arial" w:cs="Arial"/>
        </w:rPr>
        <w:t xml:space="preserve">sucht </w:t>
      </w:r>
      <w:r w:rsidR="00190D78">
        <w:rPr>
          <w:rFonts w:ascii="Arial" w:hAnsi="Arial" w:cs="Arial"/>
        </w:rPr>
        <w:t xml:space="preserve">zum </w:t>
      </w:r>
      <w:r w:rsidR="006546C8">
        <w:rPr>
          <w:rFonts w:ascii="Arial" w:hAnsi="Arial" w:cs="Arial"/>
        </w:rPr>
        <w:t>nächstmöglichen Zeitpunkt</w:t>
      </w:r>
      <w:r w:rsidR="00190D78">
        <w:rPr>
          <w:rFonts w:ascii="Arial" w:hAnsi="Arial" w:cs="Arial"/>
        </w:rPr>
        <w:t xml:space="preserve"> </w:t>
      </w:r>
      <w:r w:rsidR="00FD69A6">
        <w:rPr>
          <w:rFonts w:ascii="Arial" w:hAnsi="Arial" w:cs="Arial"/>
        </w:rPr>
        <w:t>eine</w:t>
      </w:r>
      <w:r w:rsidR="00D50293" w:rsidRPr="00D50293">
        <w:rPr>
          <w:rFonts w:ascii="Arial" w:hAnsi="Arial" w:cs="Arial"/>
        </w:rPr>
        <w:t xml:space="preserve"> engagierte</w:t>
      </w:r>
      <w:r w:rsidR="00D50293">
        <w:t xml:space="preserve"> </w:t>
      </w:r>
    </w:p>
    <w:p w:rsidR="00253B2D" w:rsidRDefault="003506AC" w:rsidP="000A39D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Reinigungskraft (w) </w:t>
      </w:r>
      <w:r w:rsidR="00F969A4">
        <w:rPr>
          <w:rFonts w:ascii="Arial" w:hAnsi="Arial" w:cs="Arial"/>
          <w:b/>
          <w:sz w:val="32"/>
          <w:szCs w:val="32"/>
        </w:rPr>
        <w:t>/ Hauswirtschafterin</w:t>
      </w:r>
    </w:p>
    <w:p w:rsidR="00253B2D" w:rsidRPr="002B00F9" w:rsidRDefault="00253B2D" w:rsidP="000A39D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A39D3" w:rsidRPr="00190D78" w:rsidRDefault="00190D78" w:rsidP="000A39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für </w:t>
      </w:r>
      <w:r w:rsidR="00F969A4">
        <w:rPr>
          <w:rFonts w:ascii="Arial" w:hAnsi="Arial" w:cs="Arial"/>
          <w:b/>
          <w:sz w:val="24"/>
          <w:szCs w:val="24"/>
        </w:rPr>
        <w:t>das Frauenhaus in Norderstedt</w:t>
      </w:r>
      <w:r w:rsidR="000A39D3" w:rsidRPr="00190D78">
        <w:rPr>
          <w:rFonts w:ascii="Arial" w:hAnsi="Arial" w:cs="Arial"/>
          <w:b/>
          <w:sz w:val="24"/>
          <w:szCs w:val="24"/>
        </w:rPr>
        <w:t xml:space="preserve"> </w:t>
      </w:r>
    </w:p>
    <w:p w:rsidR="007B3968" w:rsidRDefault="00F969A4" w:rsidP="009A710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 geringfügig entlohnter Basis.</w:t>
      </w:r>
    </w:p>
    <w:p w:rsidR="00F62402" w:rsidRDefault="00F62402" w:rsidP="009A710B">
      <w:pPr>
        <w:spacing w:after="0"/>
        <w:rPr>
          <w:rFonts w:ascii="Arial" w:hAnsi="Arial" w:cs="Arial"/>
          <w:b/>
        </w:rPr>
      </w:pPr>
    </w:p>
    <w:p w:rsidR="00880DD0" w:rsidRPr="003506AC" w:rsidRDefault="003506AC" w:rsidP="0016664D">
      <w:pPr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In unserem Frauenhaus wohnen</w:t>
      </w:r>
      <w:r w:rsidR="00F969A4" w:rsidRPr="0016664D">
        <w:rPr>
          <w:rFonts w:ascii="Arial" w:hAnsi="Arial" w:cs="Arial"/>
        </w:rPr>
        <w:t xml:space="preserve"> Frauen und ihre Kinder</w:t>
      </w:r>
      <w:r>
        <w:rPr>
          <w:rFonts w:ascii="Arial" w:hAnsi="Arial" w:cs="Arial"/>
        </w:rPr>
        <w:t>, die von</w:t>
      </w:r>
      <w:r w:rsidR="00F969A4" w:rsidRPr="001666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häuslicher </w:t>
      </w:r>
      <w:r w:rsidR="00F969A4" w:rsidRPr="0016664D">
        <w:rPr>
          <w:rFonts w:ascii="Arial" w:hAnsi="Arial" w:cs="Arial"/>
        </w:rPr>
        <w:t>Gewalt</w:t>
      </w:r>
      <w:r>
        <w:rPr>
          <w:rFonts w:ascii="Arial" w:hAnsi="Arial" w:cs="Arial"/>
        </w:rPr>
        <w:t xml:space="preserve"> betroffen sind. Sie werden während ihres Aufenthaltes unterstützt, einen Neuanfang zu beginnen. Das Frauenhaus befindet sich in einem modernen Neubau in angenehmer Umgebung. </w:t>
      </w:r>
      <w:r w:rsidR="00880DD0">
        <w:rPr>
          <w:rFonts w:ascii="Arial" w:hAnsi="Arial"/>
        </w:rPr>
        <w:t xml:space="preserve">Werden Sie Teil </w:t>
      </w:r>
      <w:r w:rsidR="00B56247">
        <w:rPr>
          <w:rFonts w:ascii="Arial" w:hAnsi="Arial"/>
        </w:rPr>
        <w:t>unseres Teams!</w:t>
      </w:r>
    </w:p>
    <w:p w:rsidR="00520B1E" w:rsidRPr="00B56247" w:rsidRDefault="00520B1E" w:rsidP="00E37F8C">
      <w:pPr>
        <w:spacing w:after="0" w:line="240" w:lineRule="auto"/>
        <w:rPr>
          <w:rFonts w:ascii="Arial" w:hAnsi="Arial" w:cs="Arial"/>
          <w:b/>
          <w:u w:val="single"/>
        </w:rPr>
      </w:pPr>
      <w:r w:rsidRPr="00B56247">
        <w:rPr>
          <w:rFonts w:ascii="Arial" w:hAnsi="Arial" w:cs="Arial"/>
          <w:b/>
          <w:u w:val="single"/>
        </w:rPr>
        <w:t xml:space="preserve">Ihre </w:t>
      </w:r>
      <w:r w:rsidR="007B3968" w:rsidRPr="00B56247">
        <w:rPr>
          <w:rFonts w:ascii="Arial" w:hAnsi="Arial" w:cs="Arial"/>
          <w:b/>
          <w:u w:val="single"/>
        </w:rPr>
        <w:t>Tätigkeiten</w:t>
      </w:r>
      <w:r w:rsidRPr="00B56247">
        <w:rPr>
          <w:rFonts w:ascii="Arial" w:hAnsi="Arial" w:cs="Arial"/>
          <w:b/>
          <w:u w:val="single"/>
        </w:rPr>
        <w:t>:</w:t>
      </w:r>
    </w:p>
    <w:p w:rsidR="007B3968" w:rsidRPr="00B56247" w:rsidRDefault="007B3968" w:rsidP="007B3968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:rsidR="00F969A4" w:rsidRPr="00BB44B8" w:rsidRDefault="00B82BE8" w:rsidP="00F969A4">
      <w:pPr>
        <w:numPr>
          <w:ilvl w:val="0"/>
          <w:numId w:val="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  <w:color w:val="000000"/>
          <w:szCs w:val="20"/>
        </w:rPr>
        <w:t>w</w:t>
      </w:r>
      <w:r w:rsidR="00F969A4" w:rsidRPr="00BB44B8">
        <w:rPr>
          <w:rFonts w:ascii="Arial" w:hAnsi="Arial"/>
          <w:color w:val="000000"/>
          <w:szCs w:val="20"/>
        </w:rPr>
        <w:t xml:space="preserve">öchentliche </w:t>
      </w:r>
      <w:r w:rsidR="00F969A4">
        <w:rPr>
          <w:rFonts w:ascii="Arial" w:hAnsi="Arial"/>
          <w:color w:val="000000"/>
          <w:szCs w:val="20"/>
        </w:rPr>
        <w:t>Reinigung des Bürobereichs</w:t>
      </w:r>
    </w:p>
    <w:p w:rsidR="00F969A4" w:rsidRPr="00BB44B8" w:rsidRDefault="00F969A4" w:rsidP="00F969A4">
      <w:pPr>
        <w:numPr>
          <w:ilvl w:val="0"/>
          <w:numId w:val="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  <w:color w:val="000000"/>
          <w:szCs w:val="20"/>
        </w:rPr>
        <w:t>Aufsicht über die Sauberkeit und Hygiene im gesamten Haus</w:t>
      </w:r>
    </w:p>
    <w:p w:rsidR="00F969A4" w:rsidRPr="00BB44B8" w:rsidRDefault="00F969A4" w:rsidP="00F969A4">
      <w:pPr>
        <w:numPr>
          <w:ilvl w:val="0"/>
          <w:numId w:val="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  <w:color w:val="000000"/>
          <w:szCs w:val="20"/>
        </w:rPr>
        <w:t>Organisation und Anleitung Dritter bei der Reinigung der Gemeinschaftsflächen und         -räume.</w:t>
      </w:r>
    </w:p>
    <w:p w:rsidR="0016664D" w:rsidRPr="0016664D" w:rsidRDefault="0016664D" w:rsidP="00880DD0">
      <w:pPr>
        <w:rPr>
          <w:rFonts w:ascii="Arial" w:hAnsi="Arial" w:cs="Arial"/>
          <w:b/>
          <w:sz w:val="6"/>
          <w:szCs w:val="6"/>
          <w:u w:val="single"/>
        </w:rPr>
      </w:pPr>
    </w:p>
    <w:p w:rsidR="00880DD0" w:rsidRPr="00880DD0" w:rsidRDefault="0016664D" w:rsidP="00880DD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Sie bringen mit:</w:t>
      </w:r>
    </w:p>
    <w:p w:rsidR="00F969A4" w:rsidRDefault="00F969A4" w:rsidP="00F969A4">
      <w:pPr>
        <w:pStyle w:val="Listenabsatz"/>
        <w:numPr>
          <w:ilvl w:val="0"/>
          <w:numId w:val="7"/>
        </w:numPr>
        <w:rPr>
          <w:rFonts w:ascii="Arial" w:hAnsi="Arial"/>
        </w:rPr>
      </w:pPr>
      <w:r w:rsidRPr="00F969A4">
        <w:rPr>
          <w:rFonts w:ascii="Arial" w:hAnsi="Arial"/>
        </w:rPr>
        <w:t>Berufliche Erfahrungen im hauswirtschaftlichen Bereich sind erwünsch</w:t>
      </w:r>
      <w:r>
        <w:rPr>
          <w:rFonts w:ascii="Arial" w:hAnsi="Arial"/>
        </w:rPr>
        <w:t>t.</w:t>
      </w:r>
    </w:p>
    <w:p w:rsidR="00F969A4" w:rsidRPr="00F969A4" w:rsidRDefault="00F969A4" w:rsidP="00F969A4">
      <w:pPr>
        <w:pStyle w:val="Listenabsatz"/>
        <w:numPr>
          <w:ilvl w:val="0"/>
          <w:numId w:val="7"/>
        </w:numPr>
        <w:rPr>
          <w:rFonts w:ascii="Arial" w:hAnsi="Arial"/>
        </w:rPr>
      </w:pPr>
      <w:r w:rsidRPr="00F969A4">
        <w:rPr>
          <w:rFonts w:ascii="Arial" w:hAnsi="Arial"/>
        </w:rPr>
        <w:t>Sie arbeiten gerne selbständig.</w:t>
      </w:r>
    </w:p>
    <w:p w:rsidR="00F969A4" w:rsidRPr="00F969A4" w:rsidRDefault="00F969A4" w:rsidP="00F969A4">
      <w:pPr>
        <w:pStyle w:val="Listenabsatz"/>
        <w:numPr>
          <w:ilvl w:val="0"/>
          <w:numId w:val="7"/>
        </w:numPr>
        <w:rPr>
          <w:rFonts w:ascii="Arial" w:hAnsi="Arial"/>
        </w:rPr>
      </w:pPr>
      <w:r w:rsidRPr="00F969A4">
        <w:rPr>
          <w:rFonts w:ascii="Arial" w:hAnsi="Arial"/>
        </w:rPr>
        <w:t>Sie stellen schnell Kontakte zu anderen her und können Menschen anleiten.</w:t>
      </w:r>
    </w:p>
    <w:p w:rsidR="00F969A4" w:rsidRPr="00F969A4" w:rsidRDefault="00F969A4" w:rsidP="00F969A4">
      <w:pPr>
        <w:pStyle w:val="Listenabsatz"/>
        <w:numPr>
          <w:ilvl w:val="0"/>
          <w:numId w:val="7"/>
        </w:numPr>
        <w:rPr>
          <w:rFonts w:ascii="Arial" w:hAnsi="Arial"/>
        </w:rPr>
      </w:pPr>
      <w:r w:rsidRPr="00F969A4">
        <w:rPr>
          <w:rFonts w:ascii="Arial" w:hAnsi="Arial"/>
        </w:rPr>
        <w:t>Sie sind zuverlässig und haben einen Blick fürs Detail.</w:t>
      </w:r>
    </w:p>
    <w:p w:rsidR="00DA7B30" w:rsidRPr="0016664D" w:rsidRDefault="00DA7B30" w:rsidP="00F969A4">
      <w:pPr>
        <w:pStyle w:val="Listenabsatz"/>
        <w:ind w:left="360"/>
        <w:rPr>
          <w:rFonts w:ascii="Arial" w:hAnsi="Arial"/>
          <w:sz w:val="6"/>
          <w:szCs w:val="6"/>
        </w:rPr>
      </w:pPr>
    </w:p>
    <w:p w:rsidR="00880DD0" w:rsidRPr="00253EA4" w:rsidRDefault="00880DD0" w:rsidP="00880DD0">
      <w:pPr>
        <w:spacing w:after="120"/>
        <w:rPr>
          <w:rFonts w:ascii="Arial" w:hAnsi="Arial" w:cs="Arial"/>
          <w:b/>
          <w:u w:val="single"/>
        </w:rPr>
      </w:pPr>
      <w:r w:rsidRPr="00253EA4">
        <w:rPr>
          <w:rFonts w:ascii="Arial" w:hAnsi="Arial" w:cs="Arial"/>
          <w:b/>
          <w:u w:val="single"/>
        </w:rPr>
        <w:t>Wir bieten:</w:t>
      </w:r>
    </w:p>
    <w:p w:rsidR="00880DD0" w:rsidRDefault="00880DD0" w:rsidP="00880DD0">
      <w:pPr>
        <w:pStyle w:val="Default"/>
        <w:numPr>
          <w:ilvl w:val="0"/>
          <w:numId w:val="6"/>
        </w:numPr>
        <w:spacing w:after="31"/>
        <w:rPr>
          <w:sz w:val="22"/>
          <w:szCs w:val="22"/>
        </w:rPr>
      </w:pPr>
      <w:r w:rsidRPr="00186170">
        <w:rPr>
          <w:sz w:val="22"/>
          <w:szCs w:val="22"/>
        </w:rPr>
        <w:t xml:space="preserve">eine </w:t>
      </w:r>
      <w:r w:rsidR="00F969A4">
        <w:rPr>
          <w:sz w:val="22"/>
          <w:szCs w:val="22"/>
        </w:rPr>
        <w:t>eigen</w:t>
      </w:r>
      <w:r w:rsidR="00055C9C">
        <w:rPr>
          <w:sz w:val="22"/>
          <w:szCs w:val="22"/>
        </w:rPr>
        <w:t>ständige</w:t>
      </w:r>
      <w:r w:rsidR="00F969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Tätigkeit </w:t>
      </w:r>
    </w:p>
    <w:p w:rsidR="00880DD0" w:rsidRDefault="00880DD0" w:rsidP="00880DD0">
      <w:pPr>
        <w:pStyle w:val="Default"/>
        <w:numPr>
          <w:ilvl w:val="0"/>
          <w:numId w:val="6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den Umgang mit Menschen</w:t>
      </w:r>
    </w:p>
    <w:p w:rsidR="00880DD0" w:rsidRPr="001B60C4" w:rsidRDefault="00880DD0" w:rsidP="00880DD0">
      <w:pPr>
        <w:pStyle w:val="Default"/>
        <w:numPr>
          <w:ilvl w:val="0"/>
          <w:numId w:val="6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sinnstiftende Arbeit</w:t>
      </w:r>
    </w:p>
    <w:p w:rsidR="00880DD0" w:rsidRDefault="00880DD0" w:rsidP="00880DD0">
      <w:pPr>
        <w:pStyle w:val="Default"/>
        <w:numPr>
          <w:ilvl w:val="0"/>
          <w:numId w:val="6"/>
        </w:numPr>
        <w:spacing w:after="31"/>
        <w:rPr>
          <w:sz w:val="22"/>
          <w:szCs w:val="22"/>
        </w:rPr>
      </w:pPr>
      <w:r w:rsidRPr="00EB1FAC">
        <w:rPr>
          <w:sz w:val="22"/>
          <w:szCs w:val="22"/>
        </w:rPr>
        <w:t xml:space="preserve">attraktive Vergütung </w:t>
      </w:r>
      <w:r>
        <w:rPr>
          <w:sz w:val="22"/>
          <w:szCs w:val="22"/>
        </w:rPr>
        <w:t xml:space="preserve">und Sozialleistungen </w:t>
      </w:r>
      <w:r w:rsidRPr="00EB1FAC">
        <w:rPr>
          <w:sz w:val="22"/>
          <w:szCs w:val="22"/>
        </w:rPr>
        <w:t>nach Kirchlichem Arbeitnehmerinnen Tarifvertrag (KAT)</w:t>
      </w:r>
    </w:p>
    <w:p w:rsidR="00524A9C" w:rsidRPr="00055C9C" w:rsidRDefault="00524A9C" w:rsidP="00524A9C">
      <w:pPr>
        <w:pStyle w:val="Listenabsatz"/>
        <w:rPr>
          <w:rFonts w:ascii="Arial" w:hAnsi="Arial" w:cs="Arial"/>
          <w:sz w:val="6"/>
          <w:szCs w:val="6"/>
        </w:rPr>
      </w:pPr>
    </w:p>
    <w:p w:rsidR="00524A9C" w:rsidRDefault="00A46CAC" w:rsidP="00524A9C">
      <w:p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Schwerbehinderte Bewerber</w:t>
      </w:r>
      <w:r w:rsidR="00055C9C">
        <w:rPr>
          <w:rFonts w:ascii="Arial" w:hAnsi="Arial" w:cs="Arial"/>
        </w:rPr>
        <w:t>i</w:t>
      </w:r>
      <w:r w:rsidRPr="00A46CAC">
        <w:rPr>
          <w:rFonts w:ascii="Arial" w:hAnsi="Arial" w:cs="Arial"/>
        </w:rPr>
        <w:t xml:space="preserve">nnen werden bei gleicher Eignung und Befähigung bevorzugt berücksichtigt. </w:t>
      </w:r>
      <w:r w:rsidR="00524A9C" w:rsidRPr="00C75DB5">
        <w:rPr>
          <w:rFonts w:ascii="Arial" w:hAnsi="Arial" w:cs="Arial"/>
        </w:rPr>
        <w:t>Eine hohe Identifikation mit den Werten der Ev.-</w:t>
      </w:r>
      <w:r w:rsidR="00524A9C">
        <w:rPr>
          <w:rFonts w:ascii="Arial" w:hAnsi="Arial" w:cs="Arial"/>
        </w:rPr>
        <w:t>Luth. Kirche wird vorausgesetzt</w:t>
      </w:r>
      <w:r w:rsidR="00524A9C" w:rsidRPr="00A46CAC">
        <w:rPr>
          <w:rFonts w:ascii="Arial" w:hAnsi="Arial" w:cs="Arial"/>
        </w:rPr>
        <w:t>.</w:t>
      </w:r>
      <w:r w:rsidR="00524A9C">
        <w:rPr>
          <w:rFonts w:ascii="Arial" w:hAnsi="Arial" w:cs="Arial"/>
        </w:rPr>
        <w:t xml:space="preserve"> </w:t>
      </w:r>
    </w:p>
    <w:p w:rsidR="00C86D57" w:rsidRPr="00A46CAC" w:rsidRDefault="00C86D57" w:rsidP="00A46CAC">
      <w:pPr>
        <w:spacing w:after="160" w:line="240" w:lineRule="auto"/>
        <w:rPr>
          <w:rFonts w:ascii="Arial" w:hAnsi="Arial" w:cs="Arial"/>
        </w:rPr>
      </w:pPr>
      <w:r w:rsidRPr="003506AC">
        <w:rPr>
          <w:rFonts w:ascii="Arial" w:hAnsi="Arial" w:cs="Arial"/>
        </w:rPr>
        <w:t xml:space="preserve">Für eventuelle Rückfragen </w:t>
      </w:r>
      <w:r w:rsidR="003506AC" w:rsidRPr="003506AC">
        <w:rPr>
          <w:rFonts w:ascii="Arial" w:hAnsi="Arial" w:cs="Arial"/>
        </w:rPr>
        <w:t>kontaktieren Sie uns gerne unter der Telefonnummer</w:t>
      </w:r>
      <w:r w:rsidRPr="003506AC">
        <w:rPr>
          <w:rFonts w:ascii="Arial" w:hAnsi="Arial" w:cs="Arial"/>
        </w:rPr>
        <w:t xml:space="preserve"> </w:t>
      </w:r>
      <w:r w:rsidR="003506AC" w:rsidRPr="003506AC">
        <w:rPr>
          <w:rFonts w:ascii="Arial" w:hAnsi="Arial" w:cs="Arial"/>
        </w:rPr>
        <w:t xml:space="preserve">               040-2596677. </w:t>
      </w:r>
    </w:p>
    <w:p w:rsidR="002271B3" w:rsidRPr="00B56247" w:rsidRDefault="002271B3" w:rsidP="00B75AA4">
      <w:pPr>
        <w:tabs>
          <w:tab w:val="left" w:pos="4060"/>
        </w:tabs>
        <w:spacing w:after="0"/>
        <w:rPr>
          <w:rFonts w:ascii="Arial" w:hAnsi="Arial" w:cs="Arial"/>
          <w:u w:val="single"/>
        </w:rPr>
      </w:pPr>
      <w:r w:rsidRPr="00C86D57">
        <w:rPr>
          <w:rFonts w:ascii="Arial" w:hAnsi="Arial" w:cs="Arial"/>
          <w:u w:val="single"/>
        </w:rPr>
        <w:t>Ihre Bewerbung richten Sie</w:t>
      </w:r>
      <w:r w:rsidR="00F04596">
        <w:rPr>
          <w:rFonts w:ascii="Arial" w:hAnsi="Arial" w:cs="Arial"/>
          <w:u w:val="single"/>
        </w:rPr>
        <w:t xml:space="preserve"> bitte bis </w:t>
      </w:r>
      <w:r w:rsidR="00F04596" w:rsidRPr="00B56247">
        <w:rPr>
          <w:rFonts w:ascii="Arial" w:hAnsi="Arial" w:cs="Arial"/>
          <w:u w:val="single"/>
        </w:rPr>
        <w:t xml:space="preserve">zum </w:t>
      </w:r>
      <w:r w:rsidR="007610CE">
        <w:rPr>
          <w:rFonts w:ascii="Arial" w:hAnsi="Arial" w:cs="Arial"/>
          <w:u w:val="single"/>
        </w:rPr>
        <w:t>30.11</w:t>
      </w:r>
      <w:bookmarkStart w:id="0" w:name="_GoBack"/>
      <w:bookmarkEnd w:id="0"/>
      <w:r w:rsidR="003506AC">
        <w:rPr>
          <w:rFonts w:ascii="Arial" w:hAnsi="Arial" w:cs="Arial"/>
          <w:u w:val="single"/>
        </w:rPr>
        <w:t>.2018</w:t>
      </w:r>
      <w:r w:rsidRPr="00B56247">
        <w:rPr>
          <w:rFonts w:ascii="Arial" w:hAnsi="Arial" w:cs="Arial"/>
          <w:u w:val="single"/>
        </w:rPr>
        <w:t xml:space="preserve"> </w:t>
      </w:r>
      <w:r w:rsidR="00F04596" w:rsidRPr="00B56247">
        <w:rPr>
          <w:rFonts w:ascii="Arial" w:hAnsi="Arial" w:cs="Arial"/>
          <w:u w:val="single"/>
        </w:rPr>
        <w:t xml:space="preserve">an </w:t>
      </w:r>
      <w:r w:rsidR="00F969A4">
        <w:rPr>
          <w:rFonts w:ascii="Arial" w:hAnsi="Arial" w:cs="Arial"/>
          <w:u w:val="single"/>
        </w:rPr>
        <w:t>Frau Brüning, Leitung Frauenhaus</w:t>
      </w:r>
      <w:r w:rsidRPr="00B56247">
        <w:rPr>
          <w:rFonts w:ascii="Arial" w:hAnsi="Arial" w:cs="Arial"/>
          <w:u w:val="single"/>
        </w:rPr>
        <w:t>:</w:t>
      </w:r>
      <w:r w:rsidR="00A46CAC" w:rsidRPr="00B56247">
        <w:rPr>
          <w:rFonts w:ascii="Arial" w:hAnsi="Arial" w:cs="Arial"/>
          <w:u w:val="single"/>
        </w:rPr>
        <w:t xml:space="preserve"> </w:t>
      </w:r>
    </w:p>
    <w:p w:rsidR="00E13326" w:rsidRPr="00B56247" w:rsidRDefault="00E13326" w:rsidP="00A46CAC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E13326" w:rsidRPr="003506AC" w:rsidRDefault="00F04596" w:rsidP="00A46CAC">
      <w:pPr>
        <w:spacing w:after="0" w:line="240" w:lineRule="auto"/>
        <w:rPr>
          <w:rFonts w:ascii="Arial" w:hAnsi="Arial" w:cs="Arial"/>
          <w:lang w:val="en-US"/>
        </w:rPr>
      </w:pPr>
      <w:r w:rsidRPr="00B56247">
        <w:rPr>
          <w:rFonts w:ascii="Arial" w:hAnsi="Arial" w:cs="Arial"/>
          <w:lang w:val="en-US"/>
        </w:rPr>
        <w:t>per Mail</w:t>
      </w:r>
      <w:r w:rsidRPr="003506AC">
        <w:rPr>
          <w:rFonts w:ascii="Arial" w:hAnsi="Arial" w:cs="Arial"/>
          <w:lang w:val="en-US"/>
        </w:rPr>
        <w:t xml:space="preserve">: </w:t>
      </w:r>
      <w:r w:rsidR="00F969A4" w:rsidRPr="003506AC">
        <w:rPr>
          <w:rFonts w:ascii="Arial" w:hAnsi="Arial" w:cs="Arial"/>
          <w:lang w:val="en-US"/>
        </w:rPr>
        <w:t>frauenhaus.norderstedt@diakonie-hhsh.de</w:t>
      </w:r>
    </w:p>
    <w:p w:rsidR="00F969A4" w:rsidRPr="003506AC" w:rsidRDefault="00F969A4" w:rsidP="00A46CAC">
      <w:pPr>
        <w:spacing w:after="0" w:line="240" w:lineRule="auto"/>
        <w:rPr>
          <w:rFonts w:ascii="Arial" w:hAnsi="Arial" w:cs="Arial"/>
          <w:sz w:val="12"/>
          <w:szCs w:val="12"/>
          <w:lang w:val="en-US"/>
        </w:rPr>
      </w:pPr>
    </w:p>
    <w:p w:rsidR="006F7444" w:rsidRDefault="00FD69A6" w:rsidP="00A46C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oder </w:t>
      </w:r>
    </w:p>
    <w:p w:rsidR="006F7444" w:rsidRPr="006F7444" w:rsidRDefault="006F7444" w:rsidP="00A46CAC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520B1E" w:rsidRDefault="00F04596" w:rsidP="006546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postalisch: </w:t>
      </w:r>
      <w:r w:rsidR="00F969A4">
        <w:rPr>
          <w:rFonts w:ascii="Arial" w:hAnsi="Arial"/>
        </w:rPr>
        <w:t>Diakonie Frauenhaus Norderstedt, Postfach 3570,</w:t>
      </w:r>
      <w:r w:rsidR="003506AC">
        <w:rPr>
          <w:rFonts w:ascii="Arial" w:hAnsi="Arial"/>
        </w:rPr>
        <w:t xml:space="preserve"> </w:t>
      </w:r>
      <w:r w:rsidR="00F969A4">
        <w:rPr>
          <w:rFonts w:ascii="Arial" w:hAnsi="Arial"/>
        </w:rPr>
        <w:t>22828 Norderstedt</w:t>
      </w:r>
    </w:p>
    <w:p w:rsidR="00055C9C" w:rsidRDefault="00055C9C" w:rsidP="00A46CAC">
      <w:pPr>
        <w:spacing w:after="0" w:line="240" w:lineRule="auto"/>
        <w:rPr>
          <w:rFonts w:ascii="Arial" w:hAnsi="Arial" w:cs="Arial"/>
        </w:rPr>
      </w:pPr>
    </w:p>
    <w:p w:rsidR="006F29F8" w:rsidRPr="00E37F8C" w:rsidRDefault="006F29F8" w:rsidP="00431F95">
      <w:pPr>
        <w:autoSpaceDE w:val="0"/>
        <w:autoSpaceDN w:val="0"/>
        <w:adjustRightInd w:val="0"/>
        <w:rPr>
          <w:rFonts w:ascii="Arial" w:hAnsi="Arial" w:cs="Arial"/>
        </w:rPr>
      </w:pPr>
      <w:r w:rsidRPr="00E42CEC">
        <w:rPr>
          <w:rFonts w:ascii="Arial" w:hAnsi="Arial" w:cs="Arial"/>
        </w:rPr>
        <w:t xml:space="preserve">P.S.: Kennen Sie schon unsere Kampagne?! </w:t>
      </w:r>
      <w:r w:rsidRPr="006F29F8">
        <w:rPr>
          <w:rFonts w:ascii="Arial" w:hAnsi="Arial" w:cs="Arial"/>
          <w:b/>
        </w:rPr>
        <w:t>www.diakonie-gut-beraten.de</w:t>
      </w:r>
    </w:p>
    <w:sectPr w:rsidR="006F29F8" w:rsidRPr="00E37F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1A72"/>
    <w:multiLevelType w:val="hybridMultilevel"/>
    <w:tmpl w:val="7B061C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20410"/>
    <w:multiLevelType w:val="hybridMultilevel"/>
    <w:tmpl w:val="E6363724"/>
    <w:lvl w:ilvl="0" w:tplc="D778AB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32F6A"/>
    <w:multiLevelType w:val="hybridMultilevel"/>
    <w:tmpl w:val="53E4B21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7017E"/>
    <w:multiLevelType w:val="hybridMultilevel"/>
    <w:tmpl w:val="C158C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820C1"/>
    <w:multiLevelType w:val="hybridMultilevel"/>
    <w:tmpl w:val="A2A635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8C4CBB"/>
    <w:multiLevelType w:val="hybridMultilevel"/>
    <w:tmpl w:val="629EB208"/>
    <w:lvl w:ilvl="0" w:tplc="39389E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35D7F"/>
    <w:multiLevelType w:val="hybridMultilevel"/>
    <w:tmpl w:val="59883184"/>
    <w:lvl w:ilvl="0" w:tplc="7F486C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77112A"/>
    <w:multiLevelType w:val="hybridMultilevel"/>
    <w:tmpl w:val="50E01F46"/>
    <w:lvl w:ilvl="0" w:tplc="F5869C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2079C"/>
    <w:multiLevelType w:val="hybridMultilevel"/>
    <w:tmpl w:val="6C4876C4"/>
    <w:lvl w:ilvl="0" w:tplc="EA0C4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1E"/>
    <w:rsid w:val="00055C9C"/>
    <w:rsid w:val="00064EE7"/>
    <w:rsid w:val="00067620"/>
    <w:rsid w:val="00093CF9"/>
    <w:rsid w:val="000A39D3"/>
    <w:rsid w:val="000C008C"/>
    <w:rsid w:val="00115E8C"/>
    <w:rsid w:val="001450DE"/>
    <w:rsid w:val="001523BD"/>
    <w:rsid w:val="0016664D"/>
    <w:rsid w:val="00190D78"/>
    <w:rsid w:val="00192AEE"/>
    <w:rsid w:val="001F03AA"/>
    <w:rsid w:val="002271B3"/>
    <w:rsid w:val="00253B2D"/>
    <w:rsid w:val="0029496D"/>
    <w:rsid w:val="002A2383"/>
    <w:rsid w:val="002A4649"/>
    <w:rsid w:val="002B00F9"/>
    <w:rsid w:val="002C0D6B"/>
    <w:rsid w:val="0030617A"/>
    <w:rsid w:val="00330668"/>
    <w:rsid w:val="00332A81"/>
    <w:rsid w:val="003506AC"/>
    <w:rsid w:val="00351D20"/>
    <w:rsid w:val="00380FFD"/>
    <w:rsid w:val="003F3863"/>
    <w:rsid w:val="00431F95"/>
    <w:rsid w:val="00520B1E"/>
    <w:rsid w:val="00524A9C"/>
    <w:rsid w:val="00554C47"/>
    <w:rsid w:val="00642C99"/>
    <w:rsid w:val="006546C8"/>
    <w:rsid w:val="006E4BEF"/>
    <w:rsid w:val="006F29F8"/>
    <w:rsid w:val="006F7444"/>
    <w:rsid w:val="00740028"/>
    <w:rsid w:val="007610CE"/>
    <w:rsid w:val="00762E1A"/>
    <w:rsid w:val="007766A0"/>
    <w:rsid w:val="007B3968"/>
    <w:rsid w:val="00815C58"/>
    <w:rsid w:val="00820831"/>
    <w:rsid w:val="00880DD0"/>
    <w:rsid w:val="008B07CD"/>
    <w:rsid w:val="008D4CDD"/>
    <w:rsid w:val="00966F9F"/>
    <w:rsid w:val="009A710B"/>
    <w:rsid w:val="009A76C3"/>
    <w:rsid w:val="009F797E"/>
    <w:rsid w:val="00A46CAC"/>
    <w:rsid w:val="00A54BF6"/>
    <w:rsid w:val="00AD3737"/>
    <w:rsid w:val="00AE26F6"/>
    <w:rsid w:val="00B20288"/>
    <w:rsid w:val="00B56247"/>
    <w:rsid w:val="00B75AA4"/>
    <w:rsid w:val="00B82BE8"/>
    <w:rsid w:val="00B9405D"/>
    <w:rsid w:val="00B95652"/>
    <w:rsid w:val="00BE5FC5"/>
    <w:rsid w:val="00C1165A"/>
    <w:rsid w:val="00C1519B"/>
    <w:rsid w:val="00C86D57"/>
    <w:rsid w:val="00CB4B12"/>
    <w:rsid w:val="00CC34C6"/>
    <w:rsid w:val="00CD4655"/>
    <w:rsid w:val="00D50293"/>
    <w:rsid w:val="00D90E50"/>
    <w:rsid w:val="00DA61A7"/>
    <w:rsid w:val="00DA7B30"/>
    <w:rsid w:val="00E00FBA"/>
    <w:rsid w:val="00E13326"/>
    <w:rsid w:val="00E37F8C"/>
    <w:rsid w:val="00F04596"/>
    <w:rsid w:val="00F46F5E"/>
    <w:rsid w:val="00F62402"/>
    <w:rsid w:val="00F969A4"/>
    <w:rsid w:val="00FD69A6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B56B"/>
  <w15:docId w15:val="{67884A8F-70E7-44E7-8B75-7696D645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0B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FF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54BF6"/>
    <w:rPr>
      <w:color w:val="0000FF" w:themeColor="hyperlink"/>
      <w:u w:val="single"/>
    </w:rPr>
  </w:style>
  <w:style w:type="paragraph" w:customStyle="1" w:styleId="Default">
    <w:name w:val="Default"/>
    <w:rsid w:val="00880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330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DE22-533F-43AD-9752-A22E5DBA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Brüning, Anita</dc:creator>
  <cp:lastModifiedBy>Niewöhner,Sonja</cp:lastModifiedBy>
  <cp:revision>3</cp:revision>
  <cp:lastPrinted>2018-07-12T08:59:00Z</cp:lastPrinted>
  <dcterms:created xsi:type="dcterms:W3CDTF">2018-11-12T09:38:00Z</dcterms:created>
  <dcterms:modified xsi:type="dcterms:W3CDTF">2018-11-12T09:41:00Z</dcterms:modified>
</cp:coreProperties>
</file>